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EA2" w:rsidRPr="00832AF8" w:rsidRDefault="00BC5EA2" w:rsidP="00BC5EA2">
      <w:pPr>
        <w:rPr>
          <w:rFonts w:ascii="Arial" w:hAnsi="Arial"/>
          <w:sz w:val="20"/>
          <w:szCs w:val="20"/>
          <w:lang w:val="nl-NL"/>
        </w:rPr>
      </w:pPr>
      <w:r w:rsidRPr="00832AF8">
        <w:rPr>
          <w:rFonts w:ascii="Arial" w:hAnsi="Arial"/>
          <w:sz w:val="20"/>
          <w:szCs w:val="20"/>
          <w:lang w:val="nl-NL"/>
        </w:rPr>
        <w:t>JAARVERSLAG KINDCENTRUM JULIANA</w:t>
      </w:r>
    </w:p>
    <w:p w:rsidR="00BC5EA2" w:rsidRPr="00832AF8" w:rsidRDefault="00BC5EA2" w:rsidP="00BC5EA2">
      <w:pPr>
        <w:rPr>
          <w:rFonts w:ascii="Arial" w:hAnsi="Arial"/>
          <w:sz w:val="20"/>
          <w:szCs w:val="20"/>
          <w:lang w:val="nl-NL"/>
        </w:rPr>
      </w:pPr>
    </w:p>
    <w:p w:rsidR="00BC5EA2" w:rsidRPr="00832AF8" w:rsidRDefault="00BC5EA2" w:rsidP="00BC5EA2">
      <w:pPr>
        <w:rPr>
          <w:rFonts w:ascii="Arial" w:hAnsi="Arial"/>
          <w:sz w:val="20"/>
          <w:szCs w:val="20"/>
          <w:lang w:val="nl-NL"/>
        </w:rPr>
      </w:pPr>
      <w:r w:rsidRPr="00832AF8">
        <w:rPr>
          <w:rFonts w:ascii="Arial" w:hAnsi="Arial"/>
          <w:sz w:val="20"/>
          <w:szCs w:val="20"/>
          <w:lang w:val="nl-NL"/>
        </w:rPr>
        <w:t>Schooljaar 201</w:t>
      </w:r>
      <w:r w:rsidR="0045567B">
        <w:rPr>
          <w:rFonts w:ascii="Arial" w:hAnsi="Arial"/>
          <w:sz w:val="20"/>
          <w:szCs w:val="20"/>
          <w:lang w:val="nl-NL"/>
        </w:rPr>
        <w:t>8</w:t>
      </w:r>
      <w:r w:rsidRPr="00832AF8">
        <w:rPr>
          <w:rFonts w:ascii="Arial" w:hAnsi="Arial"/>
          <w:sz w:val="20"/>
          <w:szCs w:val="20"/>
          <w:lang w:val="nl-NL"/>
        </w:rPr>
        <w:t xml:space="preserve"> – 201</w:t>
      </w:r>
      <w:r w:rsidR="0045567B">
        <w:rPr>
          <w:rFonts w:ascii="Arial" w:hAnsi="Arial"/>
          <w:sz w:val="20"/>
          <w:szCs w:val="20"/>
          <w:lang w:val="nl-NL"/>
        </w:rPr>
        <w:t>9</w:t>
      </w:r>
    </w:p>
    <w:p w:rsidR="00BC5EA2" w:rsidRPr="00832AF8" w:rsidRDefault="00BC5EA2" w:rsidP="00BC5EA2">
      <w:pPr>
        <w:rPr>
          <w:rFonts w:ascii="Arial" w:hAnsi="Arial"/>
          <w:sz w:val="20"/>
          <w:szCs w:val="20"/>
          <w:lang w:val="nl-NL"/>
        </w:rPr>
      </w:pPr>
    </w:p>
    <w:p w:rsidR="00BC5EA2" w:rsidRPr="00832AF8" w:rsidRDefault="00BC5EA2" w:rsidP="00BC5EA2">
      <w:pPr>
        <w:rPr>
          <w:rFonts w:ascii="Arial" w:hAnsi="Arial"/>
          <w:b/>
          <w:sz w:val="20"/>
          <w:szCs w:val="20"/>
          <w:lang w:val="nl-NL"/>
        </w:rPr>
      </w:pPr>
      <w:r w:rsidRPr="00832AF8">
        <w:rPr>
          <w:rFonts w:ascii="Arial" w:hAnsi="Arial"/>
          <w:b/>
          <w:sz w:val="20"/>
          <w:szCs w:val="20"/>
          <w:lang w:val="nl-NL"/>
        </w:rPr>
        <w:t>Inleiding</w:t>
      </w:r>
    </w:p>
    <w:p w:rsidR="00BC5EA2" w:rsidRPr="00832AF8" w:rsidRDefault="00BC5EA2" w:rsidP="00BC5EA2">
      <w:pPr>
        <w:rPr>
          <w:rFonts w:ascii="Arial" w:hAnsi="Arial"/>
          <w:sz w:val="20"/>
          <w:szCs w:val="20"/>
          <w:lang w:val="nl-NL"/>
        </w:rPr>
      </w:pPr>
    </w:p>
    <w:p w:rsidR="00BC5EA2" w:rsidRPr="00832AF8" w:rsidRDefault="00BC5EA2" w:rsidP="00BC5EA2">
      <w:pPr>
        <w:rPr>
          <w:rFonts w:ascii="Arial" w:hAnsi="Arial"/>
          <w:sz w:val="20"/>
          <w:szCs w:val="20"/>
          <w:lang w:val="nl-NL"/>
        </w:rPr>
      </w:pPr>
      <w:r w:rsidRPr="00832AF8">
        <w:rPr>
          <w:rFonts w:ascii="Arial" w:hAnsi="Arial"/>
          <w:sz w:val="20"/>
          <w:szCs w:val="20"/>
          <w:lang w:val="nl-NL"/>
        </w:rPr>
        <w:t>Voor u ligt het jaa</w:t>
      </w:r>
      <w:r w:rsidR="00832AF8">
        <w:rPr>
          <w:rFonts w:ascii="Arial" w:hAnsi="Arial"/>
          <w:sz w:val="20"/>
          <w:szCs w:val="20"/>
          <w:lang w:val="nl-NL"/>
        </w:rPr>
        <w:t>rverslag over het schooljaar 201</w:t>
      </w:r>
      <w:r w:rsidR="00AF5238">
        <w:rPr>
          <w:rFonts w:ascii="Arial" w:hAnsi="Arial"/>
          <w:sz w:val="20"/>
          <w:szCs w:val="20"/>
          <w:lang w:val="nl-NL"/>
        </w:rPr>
        <w:t>8</w:t>
      </w:r>
      <w:r w:rsidRPr="00832AF8">
        <w:rPr>
          <w:rFonts w:ascii="Arial" w:hAnsi="Arial"/>
          <w:sz w:val="20"/>
          <w:szCs w:val="20"/>
          <w:lang w:val="nl-NL"/>
        </w:rPr>
        <w:t>-201</w:t>
      </w:r>
      <w:r w:rsidR="00AF5238">
        <w:rPr>
          <w:rFonts w:ascii="Arial" w:hAnsi="Arial"/>
          <w:sz w:val="20"/>
          <w:szCs w:val="20"/>
          <w:lang w:val="nl-NL"/>
        </w:rPr>
        <w:t>9</w:t>
      </w:r>
      <w:r w:rsidRPr="00832AF8">
        <w:rPr>
          <w:rFonts w:ascii="Arial" w:hAnsi="Arial"/>
          <w:sz w:val="20"/>
          <w:szCs w:val="20"/>
          <w:lang w:val="nl-NL"/>
        </w:rPr>
        <w:t xml:space="preserve"> van de </w:t>
      </w:r>
      <w:r w:rsidR="00832AF8">
        <w:rPr>
          <w:rFonts w:ascii="Arial" w:hAnsi="Arial"/>
          <w:sz w:val="20"/>
          <w:szCs w:val="20"/>
          <w:lang w:val="nl-NL"/>
        </w:rPr>
        <w:t xml:space="preserve">KC </w:t>
      </w:r>
      <w:r w:rsidRPr="00832AF8">
        <w:rPr>
          <w:rFonts w:ascii="Arial" w:hAnsi="Arial"/>
          <w:sz w:val="20"/>
          <w:szCs w:val="20"/>
          <w:lang w:val="nl-NL"/>
        </w:rPr>
        <w:t>raad (</w:t>
      </w:r>
      <w:r w:rsidR="00832AF8">
        <w:rPr>
          <w:rFonts w:ascii="Arial" w:hAnsi="Arial"/>
          <w:sz w:val="20"/>
          <w:szCs w:val="20"/>
          <w:lang w:val="nl-NL"/>
        </w:rPr>
        <w:t>KC</w:t>
      </w:r>
      <w:r w:rsidRPr="00832AF8">
        <w:rPr>
          <w:rFonts w:ascii="Arial" w:hAnsi="Arial"/>
          <w:sz w:val="20"/>
          <w:szCs w:val="20"/>
          <w:lang w:val="nl-NL"/>
        </w:rPr>
        <w:t>R) van het Kindcentrum Juliana te Zwijndrecht. Het doel van dit jaarverslag is een terugblik te geven op het afgelopen schooljaar en verantwoording af te leggen aan alle betrokkenen over de werkzaamheden van de MR gedurende dit schooljaar.</w:t>
      </w:r>
      <w:bookmarkStart w:id="0" w:name="_GoBack"/>
      <w:bookmarkEnd w:id="0"/>
    </w:p>
    <w:p w:rsidR="000252D6" w:rsidRPr="00832AF8" w:rsidRDefault="000252D6" w:rsidP="00BC5EA2">
      <w:pPr>
        <w:rPr>
          <w:rFonts w:ascii="Arial" w:hAnsi="Arial"/>
          <w:sz w:val="20"/>
          <w:szCs w:val="20"/>
          <w:lang w:val="nl-NL"/>
        </w:rPr>
      </w:pPr>
    </w:p>
    <w:p w:rsidR="000252D6" w:rsidRPr="00832AF8" w:rsidRDefault="00832AF8" w:rsidP="000252D6">
      <w:pPr>
        <w:rPr>
          <w:rFonts w:ascii="Arial" w:hAnsi="Arial"/>
          <w:sz w:val="20"/>
          <w:szCs w:val="20"/>
          <w:lang w:val="nl-NL"/>
        </w:rPr>
      </w:pPr>
      <w:r>
        <w:rPr>
          <w:rFonts w:ascii="Arial" w:hAnsi="Arial"/>
          <w:sz w:val="20"/>
          <w:szCs w:val="20"/>
          <w:lang w:val="nl-NL"/>
        </w:rPr>
        <w:t>De KC</w:t>
      </w:r>
      <w:r w:rsidR="000252D6" w:rsidRPr="00832AF8">
        <w:rPr>
          <w:rFonts w:ascii="Arial" w:hAnsi="Arial"/>
          <w:sz w:val="20"/>
          <w:szCs w:val="20"/>
          <w:lang w:val="nl-NL"/>
        </w:rPr>
        <w:t xml:space="preserve">R heeft gekozen vanuit een positief-kritische en opbouwende grondhouding haar bijdrage te leveren aan de ontwikkeling van de school. Hierbij is het </w:t>
      </w:r>
      <w:r>
        <w:rPr>
          <w:rFonts w:ascii="Arial" w:hAnsi="Arial"/>
          <w:sz w:val="20"/>
          <w:szCs w:val="20"/>
          <w:lang w:val="nl-NL"/>
        </w:rPr>
        <w:t>uitgangspunt dat zowel het kindcentrum als de KC</w:t>
      </w:r>
      <w:r w:rsidR="000252D6" w:rsidRPr="00832AF8">
        <w:rPr>
          <w:rFonts w:ascii="Arial" w:hAnsi="Arial"/>
          <w:sz w:val="20"/>
          <w:szCs w:val="20"/>
          <w:lang w:val="nl-NL"/>
        </w:rPr>
        <w:t>R het beste met d</w:t>
      </w:r>
      <w:r>
        <w:rPr>
          <w:rFonts w:ascii="Arial" w:hAnsi="Arial"/>
          <w:sz w:val="20"/>
          <w:szCs w:val="20"/>
          <w:lang w:val="nl-NL"/>
        </w:rPr>
        <w:t>e kinderen voor hebben. Via de KC</w:t>
      </w:r>
      <w:r w:rsidR="000252D6" w:rsidRPr="00832AF8">
        <w:rPr>
          <w:rFonts w:ascii="Arial" w:hAnsi="Arial"/>
          <w:sz w:val="20"/>
          <w:szCs w:val="20"/>
          <w:lang w:val="nl-NL"/>
        </w:rPr>
        <w:t xml:space="preserve">R hebben zowel ouders als personeel inbreng ten aanzien van het </w:t>
      </w:r>
      <w:r>
        <w:rPr>
          <w:rFonts w:ascii="Arial" w:hAnsi="Arial"/>
          <w:sz w:val="20"/>
          <w:szCs w:val="20"/>
          <w:lang w:val="nl-NL"/>
        </w:rPr>
        <w:t>schoolbeleid. De KC</w:t>
      </w:r>
      <w:r w:rsidR="000252D6" w:rsidRPr="00832AF8">
        <w:rPr>
          <w:rFonts w:ascii="Arial" w:hAnsi="Arial"/>
          <w:sz w:val="20"/>
          <w:szCs w:val="20"/>
          <w:lang w:val="nl-NL"/>
        </w:rPr>
        <w:t xml:space="preserve">R denkt met de schoolleiding mee over de ontwikkelingen die de school voor ogen heeft en over zaken waar de school tegen aan loopt (bijvoorbeeld beleidsmatige beslissingen, personele zaken, nieuwe landelijke regelgeving, communicatie, nieuwe methodes en borging van kwaliteit). </w:t>
      </w:r>
    </w:p>
    <w:p w:rsidR="00BC5EA2" w:rsidRPr="00832AF8" w:rsidRDefault="00BC5EA2" w:rsidP="00BC5EA2">
      <w:pPr>
        <w:rPr>
          <w:rFonts w:ascii="Arial" w:hAnsi="Arial"/>
          <w:sz w:val="20"/>
          <w:szCs w:val="20"/>
          <w:lang w:val="nl-NL"/>
        </w:rPr>
      </w:pPr>
    </w:p>
    <w:p w:rsidR="00BC5EA2" w:rsidRPr="00832AF8" w:rsidRDefault="00832AF8" w:rsidP="00BC5EA2">
      <w:pPr>
        <w:rPr>
          <w:rFonts w:ascii="Arial" w:hAnsi="Arial"/>
          <w:sz w:val="20"/>
          <w:szCs w:val="20"/>
          <w:lang w:val="nl-NL"/>
        </w:rPr>
      </w:pPr>
      <w:r>
        <w:rPr>
          <w:rFonts w:ascii="Arial" w:hAnsi="Arial"/>
          <w:sz w:val="20"/>
          <w:szCs w:val="20"/>
          <w:lang w:val="nl-NL"/>
        </w:rPr>
        <w:t>De KC</w:t>
      </w:r>
      <w:r w:rsidR="00BC5EA2" w:rsidRPr="00832AF8">
        <w:rPr>
          <w:rFonts w:ascii="Arial" w:hAnsi="Arial"/>
          <w:sz w:val="20"/>
          <w:szCs w:val="20"/>
          <w:lang w:val="nl-NL"/>
        </w:rPr>
        <w:t>R heeft afgelopen schooljaar 6x regulier vergaderd:</w:t>
      </w:r>
    </w:p>
    <w:p w:rsidR="0045567B" w:rsidRDefault="0045567B" w:rsidP="00BC5EA2">
      <w:pPr>
        <w:rPr>
          <w:rFonts w:ascii="Arial" w:hAnsi="Arial"/>
          <w:sz w:val="20"/>
          <w:szCs w:val="20"/>
          <w:lang w:val="nl-NL"/>
        </w:rPr>
      </w:pPr>
    </w:p>
    <w:p w:rsidR="0045567B" w:rsidRDefault="0045567B" w:rsidP="00BC5EA2">
      <w:pPr>
        <w:rPr>
          <w:rFonts w:ascii="Arial" w:hAnsi="Arial"/>
          <w:sz w:val="20"/>
          <w:szCs w:val="20"/>
          <w:lang w:val="nl-NL"/>
        </w:rPr>
      </w:pPr>
      <w:r>
        <w:rPr>
          <w:rFonts w:ascii="Arial" w:hAnsi="Arial"/>
          <w:sz w:val="20"/>
          <w:szCs w:val="20"/>
          <w:lang w:val="nl-NL"/>
        </w:rPr>
        <w:t>18-09-2018</w:t>
      </w:r>
    </w:p>
    <w:p w:rsidR="0045567B" w:rsidRDefault="0045567B" w:rsidP="00BC5EA2">
      <w:pPr>
        <w:rPr>
          <w:rFonts w:ascii="Arial" w:hAnsi="Arial"/>
          <w:sz w:val="20"/>
          <w:szCs w:val="20"/>
          <w:lang w:val="nl-NL"/>
        </w:rPr>
      </w:pPr>
      <w:r>
        <w:rPr>
          <w:rFonts w:ascii="Arial" w:hAnsi="Arial"/>
          <w:sz w:val="20"/>
          <w:szCs w:val="20"/>
          <w:lang w:val="nl-NL"/>
        </w:rPr>
        <w:t>7-11-2018</w:t>
      </w:r>
    </w:p>
    <w:p w:rsidR="0045567B" w:rsidRDefault="0045567B" w:rsidP="00BC5EA2">
      <w:pPr>
        <w:rPr>
          <w:rFonts w:ascii="Arial" w:hAnsi="Arial"/>
          <w:sz w:val="20"/>
          <w:szCs w:val="20"/>
          <w:lang w:val="nl-NL"/>
        </w:rPr>
      </w:pPr>
      <w:r>
        <w:rPr>
          <w:rFonts w:ascii="Arial" w:hAnsi="Arial"/>
          <w:sz w:val="20"/>
          <w:szCs w:val="20"/>
          <w:lang w:val="nl-NL"/>
        </w:rPr>
        <w:t>14-01-2019</w:t>
      </w:r>
    </w:p>
    <w:p w:rsidR="0045567B" w:rsidRDefault="0045567B" w:rsidP="00BC5EA2">
      <w:pPr>
        <w:rPr>
          <w:rFonts w:ascii="Arial" w:hAnsi="Arial"/>
          <w:sz w:val="20"/>
          <w:szCs w:val="20"/>
          <w:lang w:val="nl-NL"/>
        </w:rPr>
      </w:pPr>
      <w:r>
        <w:rPr>
          <w:rFonts w:ascii="Arial" w:hAnsi="Arial"/>
          <w:sz w:val="20"/>
          <w:szCs w:val="20"/>
          <w:lang w:val="nl-NL"/>
        </w:rPr>
        <w:t>12-03-2019</w:t>
      </w:r>
    </w:p>
    <w:p w:rsidR="0045567B" w:rsidRDefault="0045567B" w:rsidP="00BC5EA2">
      <w:pPr>
        <w:rPr>
          <w:rFonts w:ascii="Arial" w:hAnsi="Arial"/>
          <w:sz w:val="20"/>
          <w:szCs w:val="20"/>
          <w:lang w:val="nl-NL"/>
        </w:rPr>
      </w:pPr>
      <w:r>
        <w:rPr>
          <w:rFonts w:ascii="Arial" w:hAnsi="Arial"/>
          <w:sz w:val="20"/>
          <w:szCs w:val="20"/>
          <w:lang w:val="nl-NL"/>
        </w:rPr>
        <w:t>16-05-2019</w:t>
      </w:r>
    </w:p>
    <w:p w:rsidR="0045567B" w:rsidRDefault="0045567B" w:rsidP="00BC5EA2">
      <w:pPr>
        <w:rPr>
          <w:rFonts w:ascii="Arial" w:hAnsi="Arial"/>
          <w:sz w:val="20"/>
          <w:szCs w:val="20"/>
          <w:lang w:val="nl-NL"/>
        </w:rPr>
      </w:pPr>
      <w:r>
        <w:rPr>
          <w:rFonts w:ascii="Arial" w:hAnsi="Arial"/>
          <w:sz w:val="20"/>
          <w:szCs w:val="20"/>
          <w:lang w:val="nl-NL"/>
        </w:rPr>
        <w:t>24-06-2019</w:t>
      </w:r>
    </w:p>
    <w:p w:rsidR="00BC5EA2" w:rsidRPr="00832AF8" w:rsidRDefault="00BC5EA2" w:rsidP="00BC5EA2">
      <w:pPr>
        <w:rPr>
          <w:rFonts w:ascii="Arial" w:hAnsi="Arial"/>
          <w:sz w:val="20"/>
          <w:szCs w:val="20"/>
          <w:lang w:val="nl-NL"/>
        </w:rPr>
      </w:pPr>
    </w:p>
    <w:p w:rsidR="00AF5238" w:rsidRDefault="00E363E4" w:rsidP="00BC5EA2">
      <w:pPr>
        <w:rPr>
          <w:rFonts w:ascii="Arial" w:hAnsi="Arial"/>
          <w:sz w:val="20"/>
          <w:szCs w:val="20"/>
          <w:lang w:val="nl-NL"/>
        </w:rPr>
      </w:pPr>
      <w:r w:rsidRPr="00832AF8">
        <w:rPr>
          <w:rFonts w:ascii="Arial" w:hAnsi="Arial"/>
          <w:sz w:val="20"/>
          <w:szCs w:val="20"/>
          <w:lang w:val="nl-NL"/>
        </w:rPr>
        <w:t>D</w:t>
      </w:r>
      <w:r w:rsidR="0007455D">
        <w:rPr>
          <w:rFonts w:ascii="Arial" w:hAnsi="Arial"/>
          <w:sz w:val="20"/>
          <w:szCs w:val="20"/>
          <w:lang w:val="nl-NL"/>
        </w:rPr>
        <w:t>e KC</w:t>
      </w:r>
      <w:r w:rsidR="003676D2" w:rsidRPr="00832AF8">
        <w:rPr>
          <w:rFonts w:ascii="Arial" w:hAnsi="Arial"/>
          <w:sz w:val="20"/>
          <w:szCs w:val="20"/>
          <w:lang w:val="nl-NL"/>
        </w:rPr>
        <w:t xml:space="preserve">R </w:t>
      </w:r>
      <w:r w:rsidR="00D240E2" w:rsidRPr="00832AF8">
        <w:rPr>
          <w:rFonts w:ascii="Arial" w:hAnsi="Arial"/>
          <w:sz w:val="20"/>
          <w:szCs w:val="20"/>
          <w:lang w:val="nl-NL"/>
        </w:rPr>
        <w:t xml:space="preserve">houdt </w:t>
      </w:r>
      <w:r w:rsidR="003676D2" w:rsidRPr="00832AF8">
        <w:rPr>
          <w:rFonts w:ascii="Arial" w:hAnsi="Arial"/>
          <w:sz w:val="20"/>
          <w:szCs w:val="20"/>
          <w:lang w:val="nl-NL"/>
        </w:rPr>
        <w:t>op een constructief kritische manier vinger aan de pols gehouden om zich ervan te verzekeren dat directie en team zich inspannen om tot verbetering</w:t>
      </w:r>
      <w:r w:rsidR="0007455D">
        <w:rPr>
          <w:rFonts w:ascii="Arial" w:hAnsi="Arial"/>
          <w:sz w:val="20"/>
          <w:szCs w:val="20"/>
          <w:lang w:val="nl-NL"/>
        </w:rPr>
        <w:t xml:space="preserve"> te komen. Dat betekent dat de KC</w:t>
      </w:r>
      <w:r w:rsidR="003676D2" w:rsidRPr="00832AF8">
        <w:rPr>
          <w:rFonts w:ascii="Arial" w:hAnsi="Arial"/>
          <w:sz w:val="20"/>
          <w:szCs w:val="20"/>
          <w:lang w:val="nl-NL"/>
        </w:rPr>
        <w:t>R zich ook zorgen maakt om de duurzaamheid van de manier van werken.</w:t>
      </w:r>
      <w:r w:rsidR="00AF5238">
        <w:rPr>
          <w:rFonts w:ascii="Arial" w:hAnsi="Arial"/>
          <w:sz w:val="20"/>
          <w:szCs w:val="20"/>
          <w:lang w:val="nl-NL"/>
        </w:rPr>
        <w:t xml:space="preserve"> De signalen vanuit het werk apparaat heeft er toe geleid dat de KCR een stevige kritische houding heeft aangenomen om zo het bestuur te dwingen hiervoor de juiste maatregelen te treffen. </w:t>
      </w:r>
    </w:p>
    <w:p w:rsidR="00AF5238" w:rsidRDefault="00AF5238" w:rsidP="00BC5EA2">
      <w:pPr>
        <w:rPr>
          <w:rFonts w:ascii="Arial" w:hAnsi="Arial"/>
          <w:sz w:val="20"/>
          <w:szCs w:val="20"/>
          <w:lang w:val="nl-NL"/>
        </w:rPr>
      </w:pPr>
    </w:p>
    <w:p w:rsidR="00624DD4" w:rsidRPr="00832AF8" w:rsidRDefault="0007455D" w:rsidP="00BC5EA2">
      <w:pPr>
        <w:rPr>
          <w:rFonts w:ascii="Arial" w:hAnsi="Arial"/>
          <w:sz w:val="20"/>
          <w:szCs w:val="20"/>
          <w:lang w:val="nl-NL"/>
        </w:rPr>
      </w:pPr>
      <w:r>
        <w:rPr>
          <w:rFonts w:ascii="Arial" w:hAnsi="Arial"/>
          <w:sz w:val="20"/>
          <w:szCs w:val="20"/>
          <w:lang w:val="nl-NL"/>
        </w:rPr>
        <w:t>Een ander onderwerp waar de KC</w:t>
      </w:r>
      <w:r w:rsidR="00624DD4" w:rsidRPr="00832AF8">
        <w:rPr>
          <w:rFonts w:ascii="Arial" w:hAnsi="Arial"/>
          <w:sz w:val="20"/>
          <w:szCs w:val="20"/>
          <w:lang w:val="nl-NL"/>
        </w:rPr>
        <w:t xml:space="preserve">R veel inzet op heeft gezet is de mandatering voor de opzet van het Kindcentrum. </w:t>
      </w:r>
      <w:r>
        <w:rPr>
          <w:rFonts w:ascii="Arial" w:hAnsi="Arial"/>
          <w:sz w:val="20"/>
          <w:szCs w:val="20"/>
          <w:lang w:val="nl-NL"/>
        </w:rPr>
        <w:t xml:space="preserve">De KCR heeft een zeer kritische houding aangenomen t.a.v. de opzet van het mandaat. Uiteindelijk heeft dit ervoor gezorgd dat het mandaat is aangepast in de lijn die de KCR voor ogen had zonder dat dit een vertragende werking heeft gehad op de ontwikkeling van het kindcentrum. Jaarlijks kan het mandaat geëvalueerd worden. </w:t>
      </w:r>
    </w:p>
    <w:p w:rsidR="00330B1A" w:rsidRPr="00832AF8" w:rsidRDefault="00330B1A" w:rsidP="00BC5EA2">
      <w:pPr>
        <w:rPr>
          <w:rFonts w:ascii="Arial" w:hAnsi="Arial"/>
          <w:sz w:val="20"/>
          <w:szCs w:val="20"/>
          <w:lang w:val="nl-NL"/>
        </w:rPr>
      </w:pPr>
    </w:p>
    <w:p w:rsidR="00AF5238" w:rsidRDefault="0007455D" w:rsidP="00BC5EA2">
      <w:pPr>
        <w:rPr>
          <w:rFonts w:ascii="Arial" w:hAnsi="Arial"/>
          <w:sz w:val="20"/>
          <w:szCs w:val="20"/>
          <w:lang w:val="nl-NL"/>
        </w:rPr>
      </w:pPr>
      <w:r>
        <w:rPr>
          <w:rFonts w:ascii="Arial" w:hAnsi="Arial"/>
          <w:sz w:val="20"/>
          <w:szCs w:val="20"/>
          <w:lang w:val="nl-NL"/>
        </w:rPr>
        <w:t>Daarnaast heeft de KC</w:t>
      </w:r>
      <w:r w:rsidR="00330B1A" w:rsidRPr="00832AF8">
        <w:rPr>
          <w:rFonts w:ascii="Arial" w:hAnsi="Arial"/>
          <w:sz w:val="20"/>
          <w:szCs w:val="20"/>
          <w:lang w:val="nl-NL"/>
        </w:rPr>
        <w:t xml:space="preserve">R de formatie, een jaarlijkse puzzel, constructief kritisch bekeken. </w:t>
      </w:r>
      <w:r w:rsidR="00AF5238">
        <w:rPr>
          <w:rFonts w:ascii="Arial" w:hAnsi="Arial"/>
          <w:sz w:val="20"/>
          <w:szCs w:val="20"/>
          <w:lang w:val="nl-NL"/>
        </w:rPr>
        <w:t>Het doel van de stevige houding van de KCR was om te zorgen voor een duidelijk formatieplan naar buiten toe. Hiervoor is ook communicatief niveau meegedacht. Onze zorgen zijn vooral geuit over de samenvoeging van de 2 groepen 4 ( nu de huidige 5). En we hebben aandacht gevraagd voor de grote kleuterklassen met de mogelijk</w:t>
      </w:r>
      <w:r w:rsidR="0045567B">
        <w:rPr>
          <w:rFonts w:ascii="Arial" w:hAnsi="Arial"/>
          <w:sz w:val="20"/>
          <w:szCs w:val="20"/>
          <w:lang w:val="nl-NL"/>
        </w:rPr>
        <w:t>heid</w:t>
      </w:r>
      <w:r w:rsidR="00AF5238">
        <w:rPr>
          <w:rFonts w:ascii="Arial" w:hAnsi="Arial"/>
          <w:sz w:val="20"/>
          <w:szCs w:val="20"/>
          <w:lang w:val="nl-NL"/>
        </w:rPr>
        <w:t xml:space="preserve"> voor een instroomgroep. </w:t>
      </w:r>
    </w:p>
    <w:p w:rsidR="0045567B" w:rsidRDefault="0045567B" w:rsidP="00BC5EA2">
      <w:pPr>
        <w:rPr>
          <w:rFonts w:ascii="Arial" w:hAnsi="Arial"/>
          <w:sz w:val="20"/>
          <w:szCs w:val="20"/>
          <w:lang w:val="nl-NL"/>
        </w:rPr>
      </w:pPr>
    </w:p>
    <w:p w:rsidR="00AF5238" w:rsidRDefault="00273AEB" w:rsidP="00BC5EA2">
      <w:pPr>
        <w:rPr>
          <w:rFonts w:ascii="Arial" w:hAnsi="Arial"/>
          <w:sz w:val="20"/>
          <w:szCs w:val="20"/>
          <w:lang w:val="nl-NL"/>
        </w:rPr>
      </w:pPr>
      <w:r w:rsidRPr="00832AF8">
        <w:rPr>
          <w:rFonts w:ascii="Arial" w:hAnsi="Arial"/>
          <w:sz w:val="20"/>
          <w:szCs w:val="20"/>
          <w:lang w:val="nl-NL"/>
        </w:rPr>
        <w:t>Daarnaast hebben we het advies meegegeven</w:t>
      </w:r>
      <w:r w:rsidR="0007455D">
        <w:rPr>
          <w:rFonts w:ascii="Arial" w:hAnsi="Arial"/>
          <w:sz w:val="20"/>
          <w:szCs w:val="20"/>
          <w:lang w:val="nl-NL"/>
        </w:rPr>
        <w:t xml:space="preserve"> om in het </w:t>
      </w:r>
      <w:r w:rsidR="00330B1A" w:rsidRPr="00832AF8">
        <w:rPr>
          <w:rFonts w:ascii="Arial" w:hAnsi="Arial"/>
          <w:sz w:val="20"/>
          <w:szCs w:val="20"/>
          <w:lang w:val="nl-NL"/>
        </w:rPr>
        <w:t>schooljaar</w:t>
      </w:r>
      <w:r w:rsidR="0007455D">
        <w:rPr>
          <w:rFonts w:ascii="Arial" w:hAnsi="Arial"/>
          <w:sz w:val="20"/>
          <w:szCs w:val="20"/>
          <w:lang w:val="nl-NL"/>
        </w:rPr>
        <w:t xml:space="preserve"> 20</w:t>
      </w:r>
      <w:r w:rsidR="00AF5238">
        <w:rPr>
          <w:rFonts w:ascii="Arial" w:hAnsi="Arial"/>
          <w:sz w:val="20"/>
          <w:szCs w:val="20"/>
          <w:lang w:val="nl-NL"/>
        </w:rPr>
        <w:t>19</w:t>
      </w:r>
      <w:r w:rsidR="0007455D">
        <w:rPr>
          <w:rFonts w:ascii="Arial" w:hAnsi="Arial"/>
          <w:sz w:val="20"/>
          <w:szCs w:val="20"/>
          <w:lang w:val="nl-NL"/>
        </w:rPr>
        <w:t>-20</w:t>
      </w:r>
      <w:r w:rsidR="00AF5238">
        <w:rPr>
          <w:rFonts w:ascii="Arial" w:hAnsi="Arial"/>
          <w:sz w:val="20"/>
          <w:szCs w:val="20"/>
          <w:lang w:val="nl-NL"/>
        </w:rPr>
        <w:t>20</w:t>
      </w:r>
      <w:r w:rsidR="00330B1A" w:rsidRPr="00832AF8">
        <w:rPr>
          <w:rFonts w:ascii="Arial" w:hAnsi="Arial"/>
          <w:sz w:val="20"/>
          <w:szCs w:val="20"/>
          <w:lang w:val="nl-NL"/>
        </w:rPr>
        <w:t xml:space="preserve"> met het grotendeels nieuwe team aan teambuilding te doen en de nieuwe collega’s voldoende te ondersteunen en te coachen.</w:t>
      </w:r>
      <w:r w:rsidR="00AF5238">
        <w:rPr>
          <w:rFonts w:ascii="Arial" w:hAnsi="Arial"/>
          <w:sz w:val="20"/>
          <w:szCs w:val="20"/>
          <w:lang w:val="nl-NL"/>
        </w:rPr>
        <w:t xml:space="preserve"> </w:t>
      </w:r>
      <w:r w:rsidR="0045567B">
        <w:rPr>
          <w:rFonts w:ascii="Arial" w:hAnsi="Arial"/>
          <w:sz w:val="20"/>
          <w:szCs w:val="20"/>
          <w:lang w:val="nl-NL"/>
        </w:rPr>
        <w:t xml:space="preserve">Verder </w:t>
      </w:r>
      <w:r w:rsidR="00AF5238">
        <w:rPr>
          <w:rFonts w:ascii="Arial" w:hAnsi="Arial"/>
          <w:sz w:val="20"/>
          <w:szCs w:val="20"/>
          <w:lang w:val="nl-NL"/>
        </w:rPr>
        <w:t xml:space="preserve">hebben we met elkaar afgesproken om te werken aan het imago van de school. </w:t>
      </w:r>
    </w:p>
    <w:p w:rsidR="0045567B" w:rsidRDefault="0045567B" w:rsidP="00BC5EA2">
      <w:pPr>
        <w:rPr>
          <w:rFonts w:ascii="Arial" w:hAnsi="Arial"/>
          <w:sz w:val="20"/>
          <w:szCs w:val="20"/>
          <w:lang w:val="nl-NL"/>
        </w:rPr>
      </w:pPr>
    </w:p>
    <w:p w:rsidR="0045567B" w:rsidRPr="00832AF8" w:rsidRDefault="0045567B" w:rsidP="00BC5EA2">
      <w:pPr>
        <w:rPr>
          <w:rFonts w:ascii="Arial" w:hAnsi="Arial"/>
          <w:sz w:val="20"/>
          <w:szCs w:val="20"/>
          <w:lang w:val="nl-NL"/>
        </w:rPr>
      </w:pPr>
    </w:p>
    <w:p w:rsidR="00BC5EA2" w:rsidRPr="00832AF8" w:rsidRDefault="00BC5EA2" w:rsidP="00BC5EA2">
      <w:pPr>
        <w:rPr>
          <w:rFonts w:ascii="Arial" w:hAnsi="Arial"/>
          <w:sz w:val="20"/>
          <w:szCs w:val="20"/>
          <w:lang w:val="nl-NL"/>
        </w:rPr>
      </w:pPr>
    </w:p>
    <w:p w:rsidR="00BC5EA2" w:rsidRPr="00832AF8" w:rsidRDefault="00BC5EA2" w:rsidP="00BC5EA2">
      <w:pPr>
        <w:rPr>
          <w:rFonts w:ascii="Arial" w:hAnsi="Arial"/>
          <w:sz w:val="20"/>
          <w:szCs w:val="20"/>
          <w:lang w:val="nl-NL"/>
        </w:rPr>
      </w:pPr>
    </w:p>
    <w:p w:rsidR="00BC5EA2" w:rsidRPr="00832AF8" w:rsidRDefault="0007455D" w:rsidP="00BC5EA2">
      <w:pPr>
        <w:rPr>
          <w:rFonts w:ascii="Arial" w:hAnsi="Arial"/>
          <w:b/>
          <w:sz w:val="20"/>
          <w:szCs w:val="20"/>
          <w:lang w:val="nl-NL"/>
        </w:rPr>
      </w:pPr>
      <w:r>
        <w:rPr>
          <w:rFonts w:ascii="Arial" w:hAnsi="Arial"/>
          <w:b/>
          <w:sz w:val="20"/>
          <w:szCs w:val="20"/>
          <w:lang w:val="nl-NL"/>
        </w:rPr>
        <w:lastRenderedPageBreak/>
        <w:t>Samenstelling van de KC</w:t>
      </w:r>
      <w:r w:rsidR="00BC5EA2" w:rsidRPr="00832AF8">
        <w:rPr>
          <w:rFonts w:ascii="Arial" w:hAnsi="Arial"/>
          <w:b/>
          <w:sz w:val="20"/>
          <w:szCs w:val="20"/>
          <w:lang w:val="nl-NL"/>
        </w:rPr>
        <w:t>R</w:t>
      </w:r>
      <w:r w:rsidR="006D7B5E" w:rsidRPr="00832AF8">
        <w:rPr>
          <w:rFonts w:ascii="Arial" w:hAnsi="Arial"/>
          <w:b/>
          <w:sz w:val="20"/>
          <w:szCs w:val="20"/>
          <w:lang w:val="nl-NL"/>
        </w:rPr>
        <w:t xml:space="preserve"> in het algemeen</w:t>
      </w:r>
    </w:p>
    <w:p w:rsidR="00BC5EA2" w:rsidRPr="00832AF8" w:rsidRDefault="00BC5EA2" w:rsidP="00BC5EA2">
      <w:pPr>
        <w:rPr>
          <w:rFonts w:ascii="Arial" w:hAnsi="Arial"/>
          <w:sz w:val="20"/>
          <w:szCs w:val="20"/>
          <w:lang w:val="nl-NL"/>
        </w:rPr>
      </w:pPr>
    </w:p>
    <w:p w:rsidR="00BC5EA2" w:rsidRPr="00832AF8" w:rsidRDefault="0007455D" w:rsidP="00BC5EA2">
      <w:pPr>
        <w:rPr>
          <w:rFonts w:ascii="Arial" w:hAnsi="Arial"/>
          <w:sz w:val="20"/>
          <w:szCs w:val="20"/>
          <w:lang w:val="nl-NL"/>
        </w:rPr>
      </w:pPr>
      <w:r>
        <w:rPr>
          <w:rFonts w:ascii="Arial" w:hAnsi="Arial"/>
          <w:sz w:val="20"/>
          <w:szCs w:val="20"/>
          <w:lang w:val="nl-NL"/>
        </w:rPr>
        <w:t>De KC</w:t>
      </w:r>
      <w:r w:rsidR="00BC5EA2" w:rsidRPr="00832AF8">
        <w:rPr>
          <w:rFonts w:ascii="Arial" w:hAnsi="Arial"/>
          <w:sz w:val="20"/>
          <w:szCs w:val="20"/>
          <w:lang w:val="nl-NL"/>
        </w:rPr>
        <w:t>R heeft een ouder- en een personeelsgeleding, bestaande uit drie ouders en drie personeelsleden.</w:t>
      </w:r>
      <w:r w:rsidR="000252D6" w:rsidRPr="00832AF8">
        <w:rPr>
          <w:rFonts w:ascii="Arial" w:hAnsi="Arial"/>
          <w:sz w:val="20"/>
          <w:szCs w:val="20"/>
          <w:lang w:val="nl-NL"/>
        </w:rPr>
        <w:t xml:space="preserve"> Ook met de nieuw</w:t>
      </w:r>
      <w:r>
        <w:rPr>
          <w:rFonts w:ascii="Arial" w:hAnsi="Arial"/>
          <w:sz w:val="20"/>
          <w:szCs w:val="20"/>
          <w:lang w:val="nl-NL"/>
        </w:rPr>
        <w:t>e</w:t>
      </w:r>
      <w:r w:rsidR="000252D6" w:rsidRPr="00832AF8">
        <w:rPr>
          <w:rFonts w:ascii="Arial" w:hAnsi="Arial"/>
          <w:sz w:val="20"/>
          <w:szCs w:val="20"/>
          <w:lang w:val="nl-NL"/>
        </w:rPr>
        <w:t xml:space="preserve"> KC</w:t>
      </w:r>
      <w:r>
        <w:rPr>
          <w:rFonts w:ascii="Arial" w:hAnsi="Arial"/>
          <w:sz w:val="20"/>
          <w:szCs w:val="20"/>
          <w:lang w:val="nl-NL"/>
        </w:rPr>
        <w:t>R</w:t>
      </w:r>
      <w:r w:rsidR="000252D6" w:rsidRPr="00832AF8">
        <w:rPr>
          <w:rFonts w:ascii="Arial" w:hAnsi="Arial"/>
          <w:sz w:val="20"/>
          <w:szCs w:val="20"/>
          <w:lang w:val="nl-NL"/>
        </w:rPr>
        <w:t xml:space="preserve"> waarin ook een medewerker en een ouder vanuit de kinderopvang vertegenwoordigd zijn, blijven de ouder- en personeelsgeleding vanuit het onderwijs op elk drie personen staan. De </w:t>
      </w:r>
      <w:r>
        <w:rPr>
          <w:rFonts w:ascii="Arial" w:hAnsi="Arial"/>
          <w:sz w:val="20"/>
          <w:szCs w:val="20"/>
          <w:lang w:val="nl-NL"/>
        </w:rPr>
        <w:t>KC</w:t>
      </w:r>
      <w:r w:rsidR="000252D6" w:rsidRPr="00832AF8">
        <w:rPr>
          <w:rFonts w:ascii="Arial" w:hAnsi="Arial"/>
          <w:sz w:val="20"/>
          <w:szCs w:val="20"/>
          <w:lang w:val="nl-NL"/>
        </w:rPr>
        <w:t>R hecht eraan deze bezetting vanuit het onderwijs zo te behouden omdat op die manier de medezeggenschap op een wezenlijke manier geborgd blijft.</w:t>
      </w:r>
    </w:p>
    <w:p w:rsidR="00BC5EA2" w:rsidRPr="00832AF8" w:rsidRDefault="00BC5EA2" w:rsidP="00BC5EA2">
      <w:pPr>
        <w:rPr>
          <w:rFonts w:ascii="Arial" w:hAnsi="Arial"/>
          <w:sz w:val="20"/>
          <w:szCs w:val="20"/>
          <w:lang w:val="nl-NL"/>
        </w:rPr>
      </w:pPr>
    </w:p>
    <w:p w:rsidR="00BC5EA2" w:rsidRDefault="00BC5EA2" w:rsidP="00BC5EA2">
      <w:pPr>
        <w:rPr>
          <w:rFonts w:ascii="Arial" w:hAnsi="Arial"/>
          <w:sz w:val="20"/>
          <w:szCs w:val="20"/>
          <w:lang w:val="nl-NL"/>
        </w:rPr>
      </w:pPr>
      <w:r w:rsidRPr="00832AF8">
        <w:rPr>
          <w:rFonts w:ascii="Arial" w:hAnsi="Arial"/>
          <w:sz w:val="20"/>
          <w:szCs w:val="20"/>
          <w:lang w:val="nl-NL"/>
        </w:rPr>
        <w:t xml:space="preserve">De </w:t>
      </w:r>
      <w:r w:rsidR="0007455D">
        <w:rPr>
          <w:rFonts w:ascii="Arial" w:hAnsi="Arial"/>
          <w:sz w:val="20"/>
          <w:szCs w:val="20"/>
          <w:lang w:val="nl-NL"/>
        </w:rPr>
        <w:t>KC</w:t>
      </w:r>
      <w:r w:rsidRPr="00832AF8">
        <w:rPr>
          <w:rFonts w:ascii="Arial" w:hAnsi="Arial"/>
          <w:sz w:val="20"/>
          <w:szCs w:val="20"/>
          <w:lang w:val="nl-NL"/>
        </w:rPr>
        <w:t>R vergadert een aantal keren per jaar, meestal iedere twee maanden, maar minimaal vijf keer per jaar.</w:t>
      </w:r>
      <w:r w:rsidR="006D7B5E" w:rsidRPr="00832AF8">
        <w:rPr>
          <w:rFonts w:ascii="Arial" w:hAnsi="Arial"/>
          <w:sz w:val="20"/>
          <w:szCs w:val="20"/>
          <w:lang w:val="nl-NL"/>
        </w:rPr>
        <w:t xml:space="preserve"> </w:t>
      </w:r>
    </w:p>
    <w:p w:rsidR="0007455D" w:rsidRPr="00832AF8" w:rsidRDefault="0007455D" w:rsidP="00BC5EA2">
      <w:pPr>
        <w:rPr>
          <w:rFonts w:ascii="Arial" w:hAnsi="Arial"/>
          <w:sz w:val="20"/>
          <w:szCs w:val="20"/>
          <w:lang w:val="nl-NL"/>
        </w:rPr>
      </w:pPr>
    </w:p>
    <w:p w:rsidR="00BC5EA2" w:rsidRPr="00832AF8" w:rsidRDefault="0007455D" w:rsidP="00BC5EA2">
      <w:pPr>
        <w:rPr>
          <w:rFonts w:ascii="Arial" w:hAnsi="Arial"/>
          <w:sz w:val="20"/>
          <w:szCs w:val="20"/>
          <w:lang w:val="nl-NL"/>
        </w:rPr>
      </w:pPr>
      <w:r>
        <w:rPr>
          <w:rFonts w:ascii="Arial" w:hAnsi="Arial"/>
          <w:sz w:val="20"/>
          <w:szCs w:val="20"/>
          <w:lang w:val="nl-NL"/>
        </w:rPr>
        <w:t>De zittingsperiode van de KC</w:t>
      </w:r>
      <w:r w:rsidR="00BC5EA2" w:rsidRPr="00832AF8">
        <w:rPr>
          <w:rFonts w:ascii="Arial" w:hAnsi="Arial"/>
          <w:sz w:val="20"/>
          <w:szCs w:val="20"/>
          <w:lang w:val="nl-NL"/>
        </w:rPr>
        <w:t>R-leden is drie jaar. Zij kunnen zichzelf eenmaal opnieuw verkiesbaar stellen. Aan het eind van het schooljaar heeft zowel in de ouder- als in de personeelsgeleding een ledenwissel plaatsgevonden.</w:t>
      </w:r>
    </w:p>
    <w:p w:rsidR="00BC5EA2" w:rsidRPr="00832AF8" w:rsidRDefault="00BC5EA2" w:rsidP="00BC5EA2">
      <w:pPr>
        <w:rPr>
          <w:rFonts w:ascii="Arial" w:hAnsi="Arial"/>
          <w:sz w:val="20"/>
          <w:szCs w:val="20"/>
          <w:lang w:val="nl-NL"/>
        </w:rPr>
      </w:pPr>
    </w:p>
    <w:p w:rsidR="00BC5EA2" w:rsidRPr="00832AF8" w:rsidRDefault="00BC5EA2" w:rsidP="00BC5EA2">
      <w:pPr>
        <w:rPr>
          <w:rFonts w:ascii="Arial" w:hAnsi="Arial"/>
          <w:b/>
          <w:sz w:val="20"/>
          <w:szCs w:val="20"/>
          <w:lang w:val="nl-NL"/>
        </w:rPr>
      </w:pPr>
      <w:r w:rsidRPr="00832AF8">
        <w:rPr>
          <w:rFonts w:ascii="Arial" w:hAnsi="Arial"/>
          <w:b/>
          <w:sz w:val="20"/>
          <w:szCs w:val="20"/>
          <w:lang w:val="nl-NL"/>
        </w:rPr>
        <w:t xml:space="preserve">Samenstelling MR </w:t>
      </w:r>
      <w:r w:rsidR="006D7B5E" w:rsidRPr="00832AF8">
        <w:rPr>
          <w:rFonts w:ascii="Arial" w:hAnsi="Arial"/>
          <w:b/>
          <w:sz w:val="20"/>
          <w:szCs w:val="20"/>
          <w:lang w:val="nl-NL"/>
        </w:rPr>
        <w:t xml:space="preserve">KC Juliana in het schooljaar </w:t>
      </w:r>
      <w:r w:rsidRPr="00832AF8">
        <w:rPr>
          <w:rFonts w:ascii="Arial" w:hAnsi="Arial"/>
          <w:b/>
          <w:sz w:val="20"/>
          <w:szCs w:val="20"/>
          <w:lang w:val="nl-NL"/>
        </w:rPr>
        <w:t>201</w:t>
      </w:r>
      <w:r w:rsidR="00AF5238">
        <w:rPr>
          <w:rFonts w:ascii="Arial" w:hAnsi="Arial"/>
          <w:b/>
          <w:sz w:val="20"/>
          <w:szCs w:val="20"/>
          <w:lang w:val="nl-NL"/>
        </w:rPr>
        <w:t>8</w:t>
      </w:r>
      <w:r w:rsidRPr="00832AF8">
        <w:rPr>
          <w:rFonts w:ascii="Arial" w:hAnsi="Arial"/>
          <w:b/>
          <w:sz w:val="20"/>
          <w:szCs w:val="20"/>
          <w:lang w:val="nl-NL"/>
        </w:rPr>
        <w:t>-201</w:t>
      </w:r>
      <w:r w:rsidR="00AF5238">
        <w:rPr>
          <w:rFonts w:ascii="Arial" w:hAnsi="Arial"/>
          <w:b/>
          <w:sz w:val="20"/>
          <w:szCs w:val="20"/>
          <w:lang w:val="nl-NL"/>
        </w:rPr>
        <w:t>9</w:t>
      </w:r>
    </w:p>
    <w:p w:rsidR="00BC5EA2" w:rsidRPr="00832AF8" w:rsidRDefault="00BC5EA2" w:rsidP="00BC5EA2">
      <w:pPr>
        <w:rPr>
          <w:rFonts w:ascii="Arial" w:hAnsi="Arial"/>
          <w:sz w:val="20"/>
          <w:szCs w:val="20"/>
          <w:lang w:val="nl-NL"/>
        </w:rPr>
      </w:pPr>
    </w:p>
    <w:p w:rsidR="00BC5EA2" w:rsidRDefault="00BC5EA2" w:rsidP="00BC5EA2">
      <w:pPr>
        <w:rPr>
          <w:rFonts w:ascii="Arial" w:hAnsi="Arial"/>
          <w:sz w:val="20"/>
          <w:szCs w:val="20"/>
          <w:lang w:val="nl-NL"/>
        </w:rPr>
      </w:pPr>
      <w:r w:rsidRPr="00832AF8">
        <w:rPr>
          <w:rFonts w:ascii="Arial" w:hAnsi="Arial"/>
          <w:sz w:val="20"/>
          <w:szCs w:val="20"/>
          <w:lang w:val="nl-NL"/>
        </w:rPr>
        <w:t>Namens de ouders / de oudergeleding</w:t>
      </w:r>
    </w:p>
    <w:p w:rsidR="0045567B" w:rsidRDefault="0045567B" w:rsidP="00BC5EA2">
      <w:pPr>
        <w:rPr>
          <w:rFonts w:ascii="Arial" w:hAnsi="Arial"/>
          <w:sz w:val="20"/>
          <w:szCs w:val="20"/>
          <w:lang w:val="nl-NL"/>
        </w:rPr>
      </w:pPr>
    </w:p>
    <w:p w:rsidR="0045567B" w:rsidRDefault="0045567B" w:rsidP="0045567B">
      <w:pPr>
        <w:rPr>
          <w:rFonts w:ascii="Arial" w:hAnsi="Arial"/>
          <w:sz w:val="20"/>
          <w:szCs w:val="20"/>
          <w:lang w:val="nl-NL"/>
        </w:rPr>
      </w:pPr>
      <w:r>
        <w:rPr>
          <w:rFonts w:ascii="Arial" w:hAnsi="Arial"/>
          <w:sz w:val="20"/>
          <w:szCs w:val="20"/>
          <w:lang w:val="nl-NL"/>
        </w:rPr>
        <w:t xml:space="preserve">1. Anouk van den Heuvel (voorzitter) </w:t>
      </w:r>
    </w:p>
    <w:p w:rsidR="0045567B" w:rsidRDefault="0045567B" w:rsidP="0045567B">
      <w:pPr>
        <w:rPr>
          <w:rFonts w:ascii="Arial" w:hAnsi="Arial"/>
          <w:sz w:val="20"/>
          <w:szCs w:val="20"/>
          <w:lang w:val="nl-NL"/>
        </w:rPr>
      </w:pPr>
      <w:r>
        <w:rPr>
          <w:rFonts w:ascii="Arial" w:hAnsi="Arial"/>
          <w:sz w:val="20"/>
          <w:szCs w:val="20"/>
          <w:lang w:val="nl-NL"/>
        </w:rPr>
        <w:t>2. Evelien van Wingerden (lid)</w:t>
      </w:r>
    </w:p>
    <w:p w:rsidR="0045567B" w:rsidRDefault="0045567B" w:rsidP="0045567B">
      <w:pPr>
        <w:rPr>
          <w:rFonts w:ascii="Arial" w:hAnsi="Arial"/>
          <w:sz w:val="20"/>
          <w:szCs w:val="20"/>
          <w:lang w:val="nl-NL"/>
        </w:rPr>
      </w:pPr>
      <w:r>
        <w:rPr>
          <w:rFonts w:ascii="Arial" w:hAnsi="Arial"/>
          <w:sz w:val="20"/>
          <w:szCs w:val="20"/>
          <w:lang w:val="nl-NL"/>
        </w:rPr>
        <w:t xml:space="preserve">3. Peter Meulendijk (lid) </w:t>
      </w:r>
    </w:p>
    <w:p w:rsidR="0045567B" w:rsidRDefault="0045567B" w:rsidP="0045567B">
      <w:pPr>
        <w:rPr>
          <w:rFonts w:ascii="Arial" w:hAnsi="Arial"/>
          <w:sz w:val="20"/>
          <w:szCs w:val="20"/>
          <w:lang w:val="nl-NL"/>
        </w:rPr>
      </w:pPr>
      <w:r>
        <w:rPr>
          <w:rFonts w:ascii="Arial" w:hAnsi="Arial"/>
          <w:sz w:val="20"/>
          <w:szCs w:val="20"/>
          <w:lang w:val="nl-NL"/>
        </w:rPr>
        <w:t>4. Marije van Kooij – Bosman (kdv)</w:t>
      </w:r>
    </w:p>
    <w:p w:rsidR="0045567B" w:rsidRDefault="0045567B" w:rsidP="0045567B">
      <w:pPr>
        <w:rPr>
          <w:rFonts w:ascii="Arial" w:hAnsi="Arial"/>
          <w:sz w:val="20"/>
          <w:szCs w:val="20"/>
          <w:lang w:val="nl-NL"/>
        </w:rPr>
      </w:pPr>
    </w:p>
    <w:p w:rsidR="0045567B" w:rsidRDefault="0045567B" w:rsidP="0045567B">
      <w:pPr>
        <w:rPr>
          <w:rFonts w:ascii="Arial" w:hAnsi="Arial"/>
          <w:sz w:val="20"/>
          <w:szCs w:val="20"/>
          <w:lang w:val="nl-NL"/>
        </w:rPr>
      </w:pPr>
      <w:r>
        <w:rPr>
          <w:rFonts w:ascii="Arial" w:hAnsi="Arial"/>
          <w:sz w:val="20"/>
          <w:szCs w:val="20"/>
          <w:lang w:val="nl-NL"/>
        </w:rPr>
        <w:t xml:space="preserve">Namens personeelsgeleding </w:t>
      </w:r>
    </w:p>
    <w:p w:rsidR="0045567B" w:rsidRDefault="0045567B" w:rsidP="0045567B">
      <w:pPr>
        <w:rPr>
          <w:rFonts w:ascii="Arial" w:hAnsi="Arial"/>
          <w:sz w:val="20"/>
          <w:szCs w:val="20"/>
          <w:lang w:val="nl-NL"/>
        </w:rPr>
      </w:pPr>
    </w:p>
    <w:p w:rsidR="0045567B" w:rsidRDefault="0045567B" w:rsidP="0045567B">
      <w:pPr>
        <w:rPr>
          <w:rFonts w:ascii="Arial" w:hAnsi="Arial"/>
          <w:sz w:val="20"/>
          <w:szCs w:val="20"/>
          <w:lang w:val="nl-NL"/>
        </w:rPr>
      </w:pPr>
      <w:r>
        <w:rPr>
          <w:rFonts w:ascii="Arial" w:hAnsi="Arial"/>
          <w:sz w:val="20"/>
          <w:szCs w:val="20"/>
          <w:lang w:val="nl-NL"/>
        </w:rPr>
        <w:t>1. Rian Steehouwer (Secretaris)</w:t>
      </w:r>
      <w:r>
        <w:rPr>
          <w:rFonts w:ascii="Arial" w:hAnsi="Arial"/>
          <w:sz w:val="20"/>
          <w:szCs w:val="20"/>
          <w:lang w:val="nl-NL"/>
        </w:rPr>
        <w:t xml:space="preserve">  </w:t>
      </w:r>
    </w:p>
    <w:p w:rsidR="0045567B" w:rsidRDefault="0045567B" w:rsidP="0045567B">
      <w:pPr>
        <w:rPr>
          <w:rFonts w:ascii="Arial" w:hAnsi="Arial"/>
          <w:sz w:val="20"/>
          <w:szCs w:val="20"/>
          <w:lang w:val="nl-NL"/>
        </w:rPr>
      </w:pPr>
      <w:r>
        <w:rPr>
          <w:rFonts w:ascii="Arial" w:hAnsi="Arial"/>
          <w:sz w:val="20"/>
          <w:szCs w:val="20"/>
          <w:lang w:val="nl-NL"/>
        </w:rPr>
        <w:t>2. Saskia van der Heijden ( lid)</w:t>
      </w:r>
    </w:p>
    <w:p w:rsidR="0045567B" w:rsidRDefault="0045567B" w:rsidP="0045567B">
      <w:pPr>
        <w:rPr>
          <w:rFonts w:ascii="Arial" w:hAnsi="Arial"/>
          <w:sz w:val="20"/>
          <w:szCs w:val="20"/>
          <w:lang w:val="nl-NL"/>
        </w:rPr>
      </w:pPr>
      <w:r>
        <w:rPr>
          <w:rFonts w:ascii="Arial" w:hAnsi="Arial"/>
          <w:sz w:val="20"/>
          <w:szCs w:val="20"/>
          <w:lang w:val="nl-NL"/>
        </w:rPr>
        <w:t xml:space="preserve">3. Femke van der Rhee (lid), </w:t>
      </w:r>
    </w:p>
    <w:p w:rsidR="0045567B" w:rsidRDefault="0045567B" w:rsidP="0045567B">
      <w:pPr>
        <w:rPr>
          <w:rFonts w:ascii="Arial" w:hAnsi="Arial"/>
          <w:sz w:val="20"/>
          <w:szCs w:val="20"/>
          <w:lang w:val="nl-NL"/>
        </w:rPr>
      </w:pPr>
      <w:r>
        <w:rPr>
          <w:rFonts w:ascii="Arial" w:hAnsi="Arial"/>
          <w:sz w:val="20"/>
          <w:szCs w:val="20"/>
          <w:lang w:val="nl-NL"/>
        </w:rPr>
        <w:t xml:space="preserve">4. Evelyn de Wit (lid), </w:t>
      </w:r>
    </w:p>
    <w:p w:rsidR="0045567B" w:rsidRDefault="0045567B" w:rsidP="0045567B">
      <w:pPr>
        <w:rPr>
          <w:rFonts w:ascii="Arial" w:hAnsi="Arial"/>
          <w:sz w:val="20"/>
          <w:szCs w:val="20"/>
          <w:lang w:val="nl-NL"/>
        </w:rPr>
      </w:pPr>
    </w:p>
    <w:p w:rsidR="0045567B" w:rsidRDefault="0045567B" w:rsidP="0045567B">
      <w:pPr>
        <w:rPr>
          <w:rFonts w:ascii="Arial" w:hAnsi="Arial"/>
          <w:sz w:val="20"/>
          <w:szCs w:val="20"/>
          <w:lang w:val="nl-NL"/>
        </w:rPr>
      </w:pPr>
    </w:p>
    <w:p w:rsidR="0045567B" w:rsidRDefault="0045567B" w:rsidP="0045567B">
      <w:pPr>
        <w:rPr>
          <w:rFonts w:ascii="Arial" w:hAnsi="Arial"/>
          <w:b/>
          <w:sz w:val="20"/>
          <w:szCs w:val="20"/>
          <w:lang w:val="nl-NL"/>
        </w:rPr>
      </w:pPr>
      <w:r w:rsidRPr="00832AF8">
        <w:rPr>
          <w:rFonts w:ascii="Arial" w:hAnsi="Arial"/>
          <w:b/>
          <w:sz w:val="20"/>
          <w:szCs w:val="20"/>
          <w:lang w:val="nl-NL"/>
        </w:rPr>
        <w:t>Samenstelling KC</w:t>
      </w:r>
      <w:r>
        <w:rPr>
          <w:rFonts w:ascii="Arial" w:hAnsi="Arial"/>
          <w:b/>
          <w:sz w:val="20"/>
          <w:szCs w:val="20"/>
          <w:lang w:val="nl-NL"/>
        </w:rPr>
        <w:t>R</w:t>
      </w:r>
      <w:r w:rsidRPr="00832AF8">
        <w:rPr>
          <w:rFonts w:ascii="Arial" w:hAnsi="Arial"/>
          <w:b/>
          <w:sz w:val="20"/>
          <w:szCs w:val="20"/>
          <w:lang w:val="nl-NL"/>
        </w:rPr>
        <w:t xml:space="preserve"> Juliana in het schooljaar 201</w:t>
      </w:r>
      <w:r>
        <w:rPr>
          <w:rFonts w:ascii="Arial" w:hAnsi="Arial"/>
          <w:b/>
          <w:sz w:val="20"/>
          <w:szCs w:val="20"/>
          <w:lang w:val="nl-NL"/>
        </w:rPr>
        <w:t>9</w:t>
      </w:r>
      <w:r w:rsidRPr="00832AF8">
        <w:rPr>
          <w:rFonts w:ascii="Arial" w:hAnsi="Arial"/>
          <w:b/>
          <w:sz w:val="20"/>
          <w:szCs w:val="20"/>
          <w:lang w:val="nl-NL"/>
        </w:rPr>
        <w:t>-20</w:t>
      </w:r>
      <w:r>
        <w:rPr>
          <w:rFonts w:ascii="Arial" w:hAnsi="Arial"/>
          <w:b/>
          <w:sz w:val="20"/>
          <w:szCs w:val="20"/>
          <w:lang w:val="nl-NL"/>
        </w:rPr>
        <w:t>20</w:t>
      </w:r>
    </w:p>
    <w:p w:rsidR="0045567B" w:rsidRDefault="0045567B" w:rsidP="0045567B">
      <w:pPr>
        <w:rPr>
          <w:rFonts w:ascii="Arial" w:hAnsi="Arial"/>
          <w:b/>
          <w:sz w:val="20"/>
          <w:szCs w:val="20"/>
          <w:lang w:val="nl-NL"/>
        </w:rPr>
      </w:pPr>
    </w:p>
    <w:p w:rsidR="0045567B" w:rsidRPr="00832AF8" w:rsidRDefault="0045567B" w:rsidP="0045567B">
      <w:pPr>
        <w:rPr>
          <w:rFonts w:ascii="Arial" w:hAnsi="Arial"/>
          <w:b/>
          <w:sz w:val="20"/>
          <w:szCs w:val="20"/>
          <w:lang w:val="nl-NL"/>
        </w:rPr>
      </w:pPr>
    </w:p>
    <w:p w:rsidR="0045567B" w:rsidRDefault="0045567B" w:rsidP="0045567B">
      <w:pPr>
        <w:rPr>
          <w:rFonts w:ascii="Arial" w:hAnsi="Arial"/>
          <w:sz w:val="20"/>
          <w:szCs w:val="20"/>
          <w:lang w:val="nl-NL"/>
        </w:rPr>
      </w:pPr>
      <w:r w:rsidRPr="00832AF8">
        <w:rPr>
          <w:rFonts w:ascii="Arial" w:hAnsi="Arial"/>
          <w:sz w:val="20"/>
          <w:szCs w:val="20"/>
          <w:lang w:val="nl-NL"/>
        </w:rPr>
        <w:t>Namens de ouders / de oudergeleding</w:t>
      </w:r>
    </w:p>
    <w:p w:rsidR="0045567B" w:rsidRDefault="0045567B" w:rsidP="0045567B">
      <w:pPr>
        <w:rPr>
          <w:rFonts w:ascii="Arial" w:hAnsi="Arial"/>
          <w:sz w:val="20"/>
          <w:szCs w:val="20"/>
          <w:lang w:val="nl-NL"/>
        </w:rPr>
      </w:pPr>
    </w:p>
    <w:p w:rsidR="0045567B" w:rsidRDefault="0045567B" w:rsidP="0045567B">
      <w:pPr>
        <w:rPr>
          <w:rFonts w:ascii="Arial" w:hAnsi="Arial"/>
          <w:sz w:val="20"/>
          <w:szCs w:val="20"/>
          <w:lang w:val="nl-NL"/>
        </w:rPr>
      </w:pPr>
      <w:r>
        <w:rPr>
          <w:rFonts w:ascii="Arial" w:hAnsi="Arial"/>
          <w:sz w:val="20"/>
          <w:szCs w:val="20"/>
          <w:lang w:val="nl-NL"/>
        </w:rPr>
        <w:t xml:space="preserve">1. Anouk van den Heuvel (voorzitter) </w:t>
      </w:r>
    </w:p>
    <w:p w:rsidR="0045567B" w:rsidRDefault="0045567B" w:rsidP="0045567B">
      <w:pPr>
        <w:rPr>
          <w:rFonts w:ascii="Arial" w:hAnsi="Arial"/>
          <w:sz w:val="20"/>
          <w:szCs w:val="20"/>
          <w:lang w:val="nl-NL"/>
        </w:rPr>
      </w:pPr>
      <w:r>
        <w:rPr>
          <w:rFonts w:ascii="Arial" w:hAnsi="Arial"/>
          <w:sz w:val="20"/>
          <w:szCs w:val="20"/>
          <w:lang w:val="nl-NL"/>
        </w:rPr>
        <w:t>2. Evelien van Wingerden (lid)</w:t>
      </w:r>
    </w:p>
    <w:p w:rsidR="0045567B" w:rsidRDefault="0045567B" w:rsidP="0045567B">
      <w:pPr>
        <w:rPr>
          <w:rFonts w:ascii="Arial" w:hAnsi="Arial"/>
          <w:sz w:val="20"/>
          <w:szCs w:val="20"/>
          <w:lang w:val="nl-NL"/>
        </w:rPr>
      </w:pPr>
      <w:r>
        <w:rPr>
          <w:rFonts w:ascii="Arial" w:hAnsi="Arial"/>
          <w:sz w:val="20"/>
          <w:szCs w:val="20"/>
          <w:lang w:val="nl-NL"/>
        </w:rPr>
        <w:t xml:space="preserve">3. Peter Meulendijk (lid) </w:t>
      </w:r>
    </w:p>
    <w:p w:rsidR="0045567B" w:rsidRDefault="0045567B" w:rsidP="0045567B">
      <w:pPr>
        <w:rPr>
          <w:rFonts w:ascii="Arial" w:hAnsi="Arial"/>
          <w:sz w:val="20"/>
          <w:szCs w:val="20"/>
          <w:lang w:val="nl-NL"/>
        </w:rPr>
      </w:pPr>
      <w:r>
        <w:rPr>
          <w:rFonts w:ascii="Arial" w:hAnsi="Arial"/>
          <w:sz w:val="20"/>
          <w:szCs w:val="20"/>
          <w:lang w:val="nl-NL"/>
        </w:rPr>
        <w:t>4. Marije van Kooij – Bosman (kdv)</w:t>
      </w:r>
    </w:p>
    <w:p w:rsidR="0045567B" w:rsidRDefault="0045567B" w:rsidP="0045567B">
      <w:pPr>
        <w:rPr>
          <w:rFonts w:ascii="Arial" w:hAnsi="Arial"/>
          <w:sz w:val="20"/>
          <w:szCs w:val="20"/>
          <w:lang w:val="nl-NL"/>
        </w:rPr>
      </w:pPr>
    </w:p>
    <w:p w:rsidR="0045567B" w:rsidRDefault="0045567B" w:rsidP="0045567B">
      <w:pPr>
        <w:rPr>
          <w:rFonts w:ascii="Arial" w:hAnsi="Arial"/>
          <w:sz w:val="20"/>
          <w:szCs w:val="20"/>
          <w:lang w:val="nl-NL"/>
        </w:rPr>
      </w:pPr>
      <w:r>
        <w:rPr>
          <w:rFonts w:ascii="Arial" w:hAnsi="Arial"/>
          <w:sz w:val="20"/>
          <w:szCs w:val="20"/>
          <w:lang w:val="nl-NL"/>
        </w:rPr>
        <w:t xml:space="preserve">1. </w:t>
      </w:r>
      <w:r>
        <w:rPr>
          <w:rFonts w:ascii="Arial" w:hAnsi="Arial"/>
          <w:sz w:val="20"/>
          <w:szCs w:val="20"/>
          <w:lang w:val="nl-NL"/>
        </w:rPr>
        <w:t>Tabita Vos</w:t>
      </w:r>
      <w:r>
        <w:rPr>
          <w:rFonts w:ascii="Arial" w:hAnsi="Arial"/>
          <w:sz w:val="20"/>
          <w:szCs w:val="20"/>
          <w:lang w:val="nl-NL"/>
        </w:rPr>
        <w:t xml:space="preserve"> (Secretaris)  </w:t>
      </w:r>
    </w:p>
    <w:p w:rsidR="0045567B" w:rsidRDefault="0045567B" w:rsidP="0045567B">
      <w:pPr>
        <w:rPr>
          <w:rFonts w:ascii="Arial" w:hAnsi="Arial"/>
          <w:sz w:val="20"/>
          <w:szCs w:val="20"/>
          <w:lang w:val="nl-NL"/>
        </w:rPr>
      </w:pPr>
      <w:r>
        <w:rPr>
          <w:rFonts w:ascii="Arial" w:hAnsi="Arial"/>
          <w:sz w:val="20"/>
          <w:szCs w:val="20"/>
          <w:lang w:val="nl-NL"/>
        </w:rPr>
        <w:t xml:space="preserve">2. </w:t>
      </w:r>
      <w:r>
        <w:rPr>
          <w:rFonts w:ascii="Arial" w:hAnsi="Arial"/>
          <w:sz w:val="20"/>
          <w:szCs w:val="20"/>
          <w:lang w:val="nl-NL"/>
        </w:rPr>
        <w:t>Suze de Zeeuw</w:t>
      </w:r>
      <w:r>
        <w:rPr>
          <w:rFonts w:ascii="Arial" w:hAnsi="Arial"/>
          <w:sz w:val="20"/>
          <w:szCs w:val="20"/>
          <w:lang w:val="nl-NL"/>
        </w:rPr>
        <w:t xml:space="preserve"> ( lid)</w:t>
      </w:r>
    </w:p>
    <w:p w:rsidR="0045567B" w:rsidRDefault="0045567B" w:rsidP="0045567B">
      <w:pPr>
        <w:rPr>
          <w:rFonts w:ascii="Arial" w:hAnsi="Arial"/>
          <w:sz w:val="20"/>
          <w:szCs w:val="20"/>
          <w:lang w:val="nl-NL"/>
        </w:rPr>
      </w:pPr>
      <w:r>
        <w:rPr>
          <w:rFonts w:ascii="Arial" w:hAnsi="Arial"/>
          <w:sz w:val="20"/>
          <w:szCs w:val="20"/>
          <w:lang w:val="nl-NL"/>
        </w:rPr>
        <w:t xml:space="preserve">3. </w:t>
      </w:r>
      <w:r>
        <w:rPr>
          <w:rFonts w:ascii="Arial" w:hAnsi="Arial"/>
          <w:sz w:val="20"/>
          <w:szCs w:val="20"/>
          <w:lang w:val="nl-NL"/>
        </w:rPr>
        <w:t xml:space="preserve">Tineke Berger </w:t>
      </w:r>
      <w:r>
        <w:rPr>
          <w:rFonts w:ascii="Arial" w:hAnsi="Arial"/>
          <w:sz w:val="20"/>
          <w:szCs w:val="20"/>
          <w:lang w:val="nl-NL"/>
        </w:rPr>
        <w:t xml:space="preserve">(lid), </w:t>
      </w:r>
    </w:p>
    <w:p w:rsidR="0045567B" w:rsidRDefault="0045567B" w:rsidP="0045567B">
      <w:pPr>
        <w:rPr>
          <w:rFonts w:ascii="Arial" w:hAnsi="Arial"/>
          <w:sz w:val="20"/>
          <w:szCs w:val="20"/>
          <w:lang w:val="nl-NL"/>
        </w:rPr>
      </w:pPr>
      <w:r>
        <w:rPr>
          <w:rFonts w:ascii="Arial" w:hAnsi="Arial"/>
          <w:sz w:val="20"/>
          <w:szCs w:val="20"/>
          <w:lang w:val="nl-NL"/>
        </w:rPr>
        <w:t xml:space="preserve">4. Evelyn de Wit (lid), </w:t>
      </w:r>
    </w:p>
    <w:p w:rsidR="00BC5EA2" w:rsidRPr="00832AF8" w:rsidRDefault="00BC5EA2" w:rsidP="00BC5EA2">
      <w:pPr>
        <w:rPr>
          <w:rFonts w:ascii="Arial" w:hAnsi="Arial"/>
          <w:sz w:val="20"/>
          <w:szCs w:val="20"/>
          <w:lang w:val="nl-NL"/>
        </w:rPr>
      </w:pPr>
    </w:p>
    <w:sectPr w:rsidR="00BC5EA2" w:rsidRPr="00832A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951E2"/>
    <w:multiLevelType w:val="hybridMultilevel"/>
    <w:tmpl w:val="24FE9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F0445"/>
    <w:multiLevelType w:val="hybridMultilevel"/>
    <w:tmpl w:val="160AD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EA2"/>
    <w:rsid w:val="000252D6"/>
    <w:rsid w:val="0007455D"/>
    <w:rsid w:val="00125D4E"/>
    <w:rsid w:val="00191260"/>
    <w:rsid w:val="001C2C59"/>
    <w:rsid w:val="00273AEB"/>
    <w:rsid w:val="002B7612"/>
    <w:rsid w:val="00330B1A"/>
    <w:rsid w:val="003474BC"/>
    <w:rsid w:val="003676D2"/>
    <w:rsid w:val="0045567B"/>
    <w:rsid w:val="004D2DA3"/>
    <w:rsid w:val="004D5CAD"/>
    <w:rsid w:val="00624DD4"/>
    <w:rsid w:val="006B2235"/>
    <w:rsid w:val="006D7B5E"/>
    <w:rsid w:val="007337BC"/>
    <w:rsid w:val="00760643"/>
    <w:rsid w:val="00832AF8"/>
    <w:rsid w:val="008705B4"/>
    <w:rsid w:val="009365D1"/>
    <w:rsid w:val="00AF5238"/>
    <w:rsid w:val="00B32DAA"/>
    <w:rsid w:val="00BC5EA2"/>
    <w:rsid w:val="00BD7069"/>
    <w:rsid w:val="00C47B08"/>
    <w:rsid w:val="00D240E2"/>
    <w:rsid w:val="00D45DBC"/>
    <w:rsid w:val="00D472D1"/>
    <w:rsid w:val="00DB0D51"/>
    <w:rsid w:val="00E30F42"/>
    <w:rsid w:val="00E36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78928D-1273-4E35-9C82-184EC6DE7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E30F42"/>
    <w:rPr>
      <w:rFonts w:ascii="Times New Roman" w:hAnsi="Times New Roman"/>
      <w:sz w:val="24"/>
    </w:rPr>
  </w:style>
  <w:style w:type="paragraph" w:styleId="Kop1">
    <w:name w:val="heading 1"/>
    <w:basedOn w:val="Standaard"/>
    <w:next w:val="Standaard"/>
    <w:link w:val="Kop1Char"/>
    <w:uiPriority w:val="9"/>
    <w:rsid w:val="002B7612"/>
    <w:pPr>
      <w:keepNext/>
      <w:keepLines/>
      <w:spacing w:before="240"/>
      <w:outlineLvl w:val="0"/>
    </w:pPr>
    <w:rPr>
      <w:rFonts w:eastAsiaTheme="majorEastAsia" w:cstheme="majorBidi"/>
      <w:b/>
      <w:szCs w:val="32"/>
    </w:rPr>
  </w:style>
  <w:style w:type="paragraph" w:styleId="Kop2">
    <w:name w:val="heading 2"/>
    <w:basedOn w:val="Standaard"/>
    <w:next w:val="Standaard"/>
    <w:link w:val="Kop2Char"/>
    <w:uiPriority w:val="9"/>
    <w:unhideWhenUsed/>
    <w:rsid w:val="002B7612"/>
    <w:pPr>
      <w:keepNext/>
      <w:keepLines/>
      <w:spacing w:before="40"/>
      <w:outlineLvl w:val="1"/>
    </w:pPr>
    <w:rPr>
      <w:rFonts w:eastAsiaTheme="majorEastAsia" w:cstheme="majorBidi"/>
      <w:i/>
      <w:szCs w:val="26"/>
      <w:u w:val="single"/>
    </w:rPr>
  </w:style>
  <w:style w:type="paragraph" w:styleId="Kop3">
    <w:name w:val="heading 3"/>
    <w:basedOn w:val="Standaard"/>
    <w:next w:val="Standaard"/>
    <w:link w:val="Kop3Char"/>
    <w:uiPriority w:val="9"/>
    <w:unhideWhenUsed/>
    <w:rsid w:val="002B7612"/>
    <w:pPr>
      <w:keepNext/>
      <w:keepLines/>
      <w:spacing w:before="40"/>
      <w:outlineLvl w:val="2"/>
    </w:pPr>
    <w:rPr>
      <w:rFonts w:eastAsiaTheme="majorEastAsia" w:cstheme="majorBidi"/>
      <w:i/>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B7612"/>
    <w:rPr>
      <w:rFonts w:ascii="Arial" w:eastAsiaTheme="majorEastAsia" w:hAnsi="Arial" w:cstheme="majorBidi"/>
      <w:b/>
      <w:sz w:val="20"/>
      <w:szCs w:val="32"/>
    </w:rPr>
  </w:style>
  <w:style w:type="character" w:customStyle="1" w:styleId="Kop3Char">
    <w:name w:val="Kop 3 Char"/>
    <w:basedOn w:val="Standaardalinea-lettertype"/>
    <w:link w:val="Kop3"/>
    <w:uiPriority w:val="9"/>
    <w:rsid w:val="002B7612"/>
    <w:rPr>
      <w:rFonts w:ascii="Arial" w:eastAsiaTheme="majorEastAsia" w:hAnsi="Arial" w:cstheme="majorBidi"/>
      <w:i/>
      <w:sz w:val="20"/>
      <w:szCs w:val="24"/>
    </w:rPr>
  </w:style>
  <w:style w:type="character" w:customStyle="1" w:styleId="Kop2Char">
    <w:name w:val="Kop 2 Char"/>
    <w:basedOn w:val="Standaardalinea-lettertype"/>
    <w:link w:val="Kop2"/>
    <w:uiPriority w:val="9"/>
    <w:rsid w:val="002B7612"/>
    <w:rPr>
      <w:rFonts w:ascii="Arial" w:eastAsiaTheme="majorEastAsia" w:hAnsi="Arial" w:cstheme="majorBidi"/>
      <w:i/>
      <w:sz w:val="20"/>
      <w:szCs w:val="26"/>
      <w:u w:val="single"/>
    </w:rPr>
  </w:style>
  <w:style w:type="paragraph" w:customStyle="1" w:styleId="Stijl1AnnaStandaard">
    <w:name w:val="Stijl1 Anna Standaard"/>
    <w:basedOn w:val="Kop2"/>
    <w:link w:val="Stijl1AnnaStandaardChar"/>
    <w:qFormat/>
    <w:rsid w:val="00B32DAA"/>
    <w:pPr>
      <w:spacing w:before="200" w:after="200"/>
      <w:contextualSpacing/>
    </w:pPr>
    <w:rPr>
      <w:rFonts w:ascii="Arial" w:eastAsia="Calibri" w:hAnsi="Arial" w:cs="Calibri"/>
      <w:b/>
      <w:i w:val="0"/>
      <w:sz w:val="28"/>
      <w:u w:val="none"/>
      <w:lang w:val="nl-NL"/>
    </w:rPr>
  </w:style>
  <w:style w:type="character" w:customStyle="1" w:styleId="Stijl1AnnaStandaardChar">
    <w:name w:val="Stijl1 Anna Standaard Char"/>
    <w:basedOn w:val="Standaardalinea-lettertype"/>
    <w:link w:val="Stijl1AnnaStandaard"/>
    <w:rsid w:val="00B32DAA"/>
    <w:rPr>
      <w:rFonts w:eastAsia="Calibri" w:cs="Calibri"/>
      <w:b/>
      <w:sz w:val="28"/>
      <w:szCs w:val="26"/>
      <w:lang w:val="nl-NL"/>
    </w:rPr>
  </w:style>
  <w:style w:type="paragraph" w:styleId="Geenafstand">
    <w:name w:val="No Spacing"/>
    <w:uiPriority w:val="1"/>
    <w:qFormat/>
    <w:rsid w:val="00B32DAA"/>
    <w:pPr>
      <w:spacing w:line="240" w:lineRule="auto"/>
    </w:pPr>
  </w:style>
  <w:style w:type="paragraph" w:styleId="Lijstalinea">
    <w:name w:val="List Paragraph"/>
    <w:basedOn w:val="Standaard"/>
    <w:uiPriority w:val="34"/>
    <w:qFormat/>
    <w:rsid w:val="00330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656</Words>
  <Characters>3613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Tijsseling</dc:creator>
  <cp:lastModifiedBy>Heuvel, A vanden</cp:lastModifiedBy>
  <cp:revision>3</cp:revision>
  <dcterms:created xsi:type="dcterms:W3CDTF">2019-11-21T08:07:00Z</dcterms:created>
  <dcterms:modified xsi:type="dcterms:W3CDTF">2019-11-21T08:24:00Z</dcterms:modified>
</cp:coreProperties>
</file>